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FB" w:rsidRPr="00E132FD" w:rsidRDefault="007060FB">
      <w:pPr>
        <w:rPr>
          <w:rFonts w:asciiTheme="minorHAnsi" w:hAnsiTheme="minorHAnsi" w:cstheme="minorHAnsi"/>
          <w:lang w:val="uk-UA"/>
        </w:rPr>
      </w:pPr>
    </w:p>
    <w:p w:rsidR="007060FB" w:rsidRPr="00E132FD" w:rsidRDefault="007060FB">
      <w:pPr>
        <w:rPr>
          <w:rFonts w:asciiTheme="minorHAnsi" w:hAnsiTheme="minorHAnsi" w:cstheme="minorHAnsi"/>
          <w:b/>
          <w:bCs/>
          <w:i/>
          <w:iCs/>
          <w:sz w:val="12"/>
          <w:lang w:val="uk-UA"/>
        </w:rPr>
      </w:pPr>
    </w:p>
    <w:p w:rsidR="007060FB" w:rsidRPr="00E132FD" w:rsidRDefault="003B1602">
      <w:pPr>
        <w:autoSpaceDE w:val="0"/>
        <w:rPr>
          <w:rFonts w:asciiTheme="minorHAnsi" w:hAnsiTheme="minorHAnsi" w:cstheme="minorHAnsi"/>
          <w:lang w:val="uk-UA"/>
        </w:rPr>
      </w:pPr>
      <w:r w:rsidRPr="00E132FD">
        <w:rPr>
          <w:rFonts w:asciiTheme="minorHAnsi" w:hAnsiTheme="minorHAnsi" w:cstheme="minorHAnsi"/>
          <w:b/>
          <w:bCs/>
          <w:i/>
          <w:iCs/>
          <w:lang w:val="uk-UA"/>
        </w:rPr>
        <w:t>для замовлення теплообмінника «газ/повітря»</w:t>
      </w:r>
    </w:p>
    <w:tbl>
      <w:tblPr>
        <w:tblW w:w="10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3"/>
        <w:gridCol w:w="7729"/>
      </w:tblGrid>
      <w:tr w:rsidR="00E132FD" w:rsidRPr="00E132FD" w:rsidTr="00E132FD">
        <w:trPr>
          <w:cantSplit/>
          <w:trHeight w:val="299"/>
        </w:trPr>
        <w:tc>
          <w:tcPr>
            <w:tcW w:w="10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32FD" w:rsidRPr="00E132FD" w:rsidRDefault="00E132FD">
            <w:pPr>
              <w:jc w:val="center"/>
              <w:rPr>
                <w:rFonts w:asciiTheme="minorHAnsi" w:hAnsiTheme="minorHAnsi" w:cstheme="minorHAnsi"/>
                <w:i/>
                <w:lang w:val="uk-UA" w:bidi="hi-IN"/>
              </w:rPr>
            </w:pPr>
            <w:bookmarkStart w:id="0" w:name="_Hlk117596975"/>
            <w:r w:rsidRPr="00E132FD">
              <w:rPr>
                <w:rFonts w:asciiTheme="minorHAnsi" w:hAnsiTheme="minorHAnsi" w:cstheme="minorHAnsi"/>
                <w:b/>
                <w:bCs/>
                <w:i/>
                <w:sz w:val="24"/>
                <w:lang w:val="uk-UA" w:bidi="hi-IN"/>
              </w:rPr>
              <w:t>Дані про Замовника:</w:t>
            </w:r>
          </w:p>
        </w:tc>
      </w:tr>
      <w:tr w:rsidR="00E132FD" w:rsidRPr="00E132FD" w:rsidTr="00E132FD">
        <w:trPr>
          <w:trHeight w:val="22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D" w:rsidRPr="00E132FD" w:rsidRDefault="00E132FD">
            <w:pPr>
              <w:pStyle w:val="ab"/>
              <w:suppressAutoHyphens/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</w:pPr>
            <w:r w:rsidRPr="00E132FD"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  <w:t>Підприємство: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D" w:rsidRPr="00E132FD" w:rsidRDefault="00E132FD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</w:tr>
      <w:tr w:rsidR="00E132FD" w:rsidRPr="00E132FD" w:rsidTr="00E132FD">
        <w:trPr>
          <w:trHeight w:val="24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D" w:rsidRPr="00E132FD" w:rsidRDefault="00E132FD">
            <w:pPr>
              <w:pStyle w:val="ab"/>
              <w:suppressAutoHyphens/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</w:pPr>
            <w:r w:rsidRPr="00E132FD"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  <w:t>Адреса (включно країну та область):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D" w:rsidRPr="00E132FD" w:rsidRDefault="00E132FD">
            <w:pPr>
              <w:rPr>
                <w:rFonts w:asciiTheme="minorHAnsi" w:hAnsiTheme="minorHAnsi" w:cstheme="minorHAnsi"/>
                <w:lang w:val="uk-UA" w:bidi="hi-IN"/>
              </w:rPr>
            </w:pPr>
          </w:p>
          <w:p w:rsidR="00E132FD" w:rsidRPr="00E132FD" w:rsidRDefault="00E132FD">
            <w:pPr>
              <w:tabs>
                <w:tab w:val="left" w:pos="4545"/>
              </w:tabs>
              <w:rPr>
                <w:rFonts w:asciiTheme="minorHAnsi" w:hAnsiTheme="minorHAnsi" w:cstheme="minorHAnsi"/>
                <w:lang w:val="uk-UA" w:bidi="hi-IN"/>
              </w:rPr>
            </w:pPr>
            <w:r w:rsidRPr="00E132FD">
              <w:rPr>
                <w:rFonts w:asciiTheme="minorHAnsi" w:hAnsiTheme="minorHAnsi" w:cstheme="minorHAnsi"/>
                <w:lang w:val="uk-UA" w:bidi="hi-IN"/>
              </w:rPr>
              <w:tab/>
            </w:r>
          </w:p>
        </w:tc>
      </w:tr>
      <w:tr w:rsidR="00E132FD" w:rsidRPr="00E132FD" w:rsidTr="00E132FD">
        <w:trPr>
          <w:trHeight w:val="22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D" w:rsidRPr="00E132FD" w:rsidRDefault="00E132FD">
            <w:pPr>
              <w:rPr>
                <w:rFonts w:asciiTheme="minorHAnsi" w:hAnsiTheme="minorHAnsi" w:cstheme="minorHAnsi"/>
                <w:b/>
                <w:bCs/>
                <w:i/>
                <w:lang w:val="uk-UA" w:bidi="hi-IN"/>
              </w:rPr>
            </w:pPr>
            <w:r w:rsidRPr="00E132FD">
              <w:rPr>
                <w:rFonts w:asciiTheme="minorHAnsi" w:hAnsiTheme="minorHAnsi" w:cstheme="minorHAnsi"/>
                <w:b/>
                <w:bCs/>
                <w:i/>
                <w:lang w:val="uk-UA" w:bidi="hi-IN"/>
              </w:rPr>
              <w:t>Об’єкт :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D" w:rsidRPr="00E132FD" w:rsidRDefault="00E132FD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</w:tr>
      <w:tr w:rsidR="00E132FD" w:rsidRPr="00E132FD" w:rsidTr="00E132FD">
        <w:trPr>
          <w:trHeight w:val="29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D" w:rsidRPr="00E132FD" w:rsidRDefault="00E132FD">
            <w:pPr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</w:pPr>
            <w:r w:rsidRPr="00E132FD"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  <w:t>Телефон / e-</w:t>
            </w:r>
            <w:proofErr w:type="spellStart"/>
            <w:r w:rsidRPr="00E132FD"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  <w:t>mail</w:t>
            </w:r>
            <w:proofErr w:type="spellEnd"/>
            <w:r w:rsidRPr="00E132FD"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  <w:t>: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D" w:rsidRPr="00E132FD" w:rsidRDefault="00E132FD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</w:tr>
      <w:tr w:rsidR="00E132FD" w:rsidRPr="00E132FD" w:rsidTr="00E132FD">
        <w:trPr>
          <w:trHeight w:val="24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D" w:rsidRPr="00E132FD" w:rsidRDefault="00E132FD">
            <w:pPr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</w:pPr>
            <w:r w:rsidRPr="00E132FD"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  <w:t>Контактна особа: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D" w:rsidRPr="00E132FD" w:rsidRDefault="00E132FD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  <w:bookmarkEnd w:id="0"/>
      </w:tr>
    </w:tbl>
    <w:p w:rsidR="007060FB" w:rsidRPr="00E132FD" w:rsidRDefault="003B1602">
      <w:pPr>
        <w:shd w:val="clear" w:color="auto" w:fill="FFFFFF"/>
        <w:tabs>
          <w:tab w:val="left" w:leader="underscore" w:pos="10800"/>
        </w:tabs>
        <w:spacing w:before="120" w:line="255" w:lineRule="exact"/>
        <w:ind w:left="-142"/>
        <w:rPr>
          <w:rFonts w:asciiTheme="minorHAnsi" w:hAnsiTheme="minorHAnsi" w:cstheme="minorHAnsi"/>
          <w:szCs w:val="24"/>
          <w:lang w:val="uk-UA"/>
        </w:rPr>
      </w:pPr>
      <w:r w:rsidRPr="00E132FD">
        <w:rPr>
          <w:rFonts w:asciiTheme="minorHAnsi" w:hAnsiTheme="minorHAnsi" w:cstheme="minorHAnsi"/>
          <w:color w:val="000000"/>
          <w:szCs w:val="24"/>
          <w:lang w:val="uk-UA"/>
        </w:rPr>
        <w:t>Позиція:____________________________________________________________________</w:t>
      </w:r>
    </w:p>
    <w:p w:rsidR="007060FB" w:rsidRPr="00E132FD" w:rsidRDefault="007060FB">
      <w:pPr>
        <w:autoSpaceDE w:val="0"/>
        <w:rPr>
          <w:rFonts w:asciiTheme="minorHAnsi" w:hAnsiTheme="minorHAnsi" w:cstheme="minorHAnsi"/>
          <w:b/>
          <w:bCs/>
          <w:szCs w:val="24"/>
          <w:lang w:val="uk-UA"/>
        </w:rPr>
      </w:pPr>
    </w:p>
    <w:tbl>
      <w:tblPr>
        <w:tblW w:w="104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4"/>
        <w:gridCol w:w="2906"/>
        <w:gridCol w:w="2906"/>
        <w:gridCol w:w="2553"/>
        <w:gridCol w:w="1418"/>
      </w:tblGrid>
      <w:tr w:rsidR="007060FB" w:rsidRPr="00E132FD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132FD">
              <w:rPr>
                <w:rFonts w:asciiTheme="minorHAnsi" w:hAnsiTheme="minorHAnsi" w:cstheme="minorHAnsi"/>
                <w:b/>
                <w:bCs/>
                <w:lang w:val="uk-UA"/>
              </w:rPr>
              <w:t>№</w:t>
            </w:r>
          </w:p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b/>
                <w:bCs/>
                <w:lang w:val="uk-UA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b/>
                <w:bCs/>
                <w:lang w:val="uk-UA"/>
              </w:rPr>
              <w:t>Найменування параметру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132FD">
              <w:rPr>
                <w:rFonts w:asciiTheme="minorHAnsi" w:hAnsiTheme="minorHAnsi" w:cstheme="minorHAnsi"/>
                <w:b/>
                <w:bCs/>
                <w:lang w:val="uk-UA"/>
              </w:rPr>
              <w:t>Значення</w:t>
            </w:r>
          </w:p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b/>
                <w:bCs/>
                <w:lang w:val="uk-UA"/>
              </w:rPr>
              <w:t>параметра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132FD">
              <w:rPr>
                <w:rFonts w:asciiTheme="minorHAnsi" w:hAnsiTheme="minorHAnsi" w:cstheme="minorHAnsi"/>
                <w:b/>
                <w:bCs/>
                <w:lang w:val="uk-UA"/>
              </w:rPr>
              <w:t>Одиниці</w:t>
            </w:r>
          </w:p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b/>
                <w:bCs/>
                <w:lang w:val="uk-UA"/>
              </w:rPr>
              <w:t>вимірювання</w:t>
            </w:r>
          </w:p>
        </w:tc>
      </w:tr>
      <w:tr w:rsidR="007060FB" w:rsidRPr="00E132FD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Витрата повітря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нм3/год</w:t>
            </w:r>
          </w:p>
        </w:tc>
      </w:tr>
      <w:tr w:rsidR="007060FB" w:rsidRPr="00E132FD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кг/год</w:t>
            </w:r>
          </w:p>
        </w:tc>
      </w:tr>
      <w:tr w:rsidR="007060FB" w:rsidRPr="00E132FD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Температура повітря на вході / температура повітря</w:t>
            </w:r>
          </w:p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eastAsia="Calibri" w:hAnsiTheme="minorHAnsi" w:cstheme="minorHAnsi"/>
                <w:lang w:val="uk-UA"/>
              </w:rPr>
              <w:t xml:space="preserve"> </w:t>
            </w:r>
            <w:r w:rsidRPr="00E132FD">
              <w:rPr>
                <w:rFonts w:asciiTheme="minorHAnsi" w:hAnsiTheme="minorHAnsi" w:cstheme="minorHAnsi"/>
                <w:lang w:val="uk-UA"/>
              </w:rPr>
              <w:t>на виході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°С</w:t>
            </w:r>
          </w:p>
        </w:tc>
      </w:tr>
      <w:tr w:rsidR="007060FB" w:rsidRPr="00E132FD">
        <w:trPr>
          <w:trHeight w:val="2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Вологість повітря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%</w:t>
            </w:r>
          </w:p>
        </w:tc>
      </w:tr>
      <w:tr w:rsidR="007060FB" w:rsidRPr="00E132FD">
        <w:trPr>
          <w:trHeight w:val="14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або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Вологовміст повітря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г/кг</w:t>
            </w:r>
          </w:p>
        </w:tc>
      </w:tr>
      <w:tr w:rsidR="007060FB" w:rsidRPr="00E132FD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4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Тиск повітря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Па</w:t>
            </w:r>
          </w:p>
        </w:tc>
      </w:tr>
      <w:tr w:rsidR="007060FB" w:rsidRPr="00E132FD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E132FD">
              <w:rPr>
                <w:rFonts w:asciiTheme="minorHAnsi" w:hAnsiTheme="minorHAnsi" w:cstheme="minorHAnsi"/>
                <w:lang w:val="uk-UA"/>
              </w:rPr>
              <w:t>ата</w:t>
            </w:r>
            <w:proofErr w:type="spellEnd"/>
            <w:r w:rsidRPr="00E132FD">
              <w:rPr>
                <w:rFonts w:asciiTheme="minorHAnsi" w:hAnsiTheme="minorHAnsi" w:cstheme="minorHAnsi"/>
                <w:lang w:val="uk-UA"/>
              </w:rPr>
              <w:t xml:space="preserve"> (</w:t>
            </w:r>
            <w:proofErr w:type="spellStart"/>
            <w:r w:rsidRPr="00E132FD">
              <w:rPr>
                <w:rFonts w:asciiTheme="minorHAnsi" w:hAnsiTheme="minorHAnsi" w:cstheme="minorHAnsi"/>
                <w:lang w:val="uk-UA"/>
              </w:rPr>
              <w:t>bar</w:t>
            </w:r>
            <w:proofErr w:type="spellEnd"/>
            <w:r w:rsidRPr="00E132FD">
              <w:rPr>
                <w:rFonts w:asciiTheme="minorHAnsi" w:hAnsiTheme="minorHAnsi" w:cstheme="minorHAnsi"/>
                <w:lang w:val="uk-UA"/>
              </w:rPr>
              <w:t>)</w:t>
            </w:r>
          </w:p>
        </w:tc>
      </w:tr>
      <w:tr w:rsidR="007060FB" w:rsidRPr="00E132FD">
        <w:trPr>
          <w:trHeight w:val="233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5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Макс. допустимий аеродинамічний опір з боку повітря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Па</w:t>
            </w:r>
          </w:p>
        </w:tc>
      </w:tr>
      <w:tr w:rsidR="007060FB" w:rsidRPr="00E132FD">
        <w:trPr>
          <w:trHeight w:val="23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E132FD">
              <w:rPr>
                <w:rFonts w:asciiTheme="minorHAnsi" w:hAnsiTheme="minorHAnsi" w:cstheme="minorHAnsi"/>
                <w:lang w:val="uk-UA"/>
              </w:rPr>
              <w:t>ата</w:t>
            </w:r>
            <w:proofErr w:type="spellEnd"/>
            <w:r w:rsidRPr="00E132FD">
              <w:rPr>
                <w:rFonts w:asciiTheme="minorHAnsi" w:hAnsiTheme="minorHAnsi" w:cstheme="minorHAnsi"/>
                <w:lang w:val="uk-UA"/>
              </w:rPr>
              <w:t xml:space="preserve"> (</w:t>
            </w:r>
            <w:proofErr w:type="spellStart"/>
            <w:r w:rsidRPr="00E132FD">
              <w:rPr>
                <w:rFonts w:asciiTheme="minorHAnsi" w:hAnsiTheme="minorHAnsi" w:cstheme="minorHAnsi"/>
                <w:lang w:val="uk-UA"/>
              </w:rPr>
              <w:t>bar</w:t>
            </w:r>
            <w:proofErr w:type="spellEnd"/>
            <w:r w:rsidRPr="00E132FD">
              <w:rPr>
                <w:rFonts w:asciiTheme="minorHAnsi" w:hAnsiTheme="minorHAnsi" w:cstheme="minorHAnsi"/>
                <w:lang w:val="uk-UA"/>
              </w:rPr>
              <w:t>)</w:t>
            </w:r>
          </w:p>
        </w:tc>
      </w:tr>
      <w:tr w:rsidR="007060FB" w:rsidRPr="00E132FD">
        <w:trPr>
          <w:trHeight w:val="2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Розмір повітряного каналу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мм</w:t>
            </w:r>
          </w:p>
        </w:tc>
      </w:tr>
      <w:tr w:rsidR="007060FB" w:rsidRPr="00E132FD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7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Теплова потужність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кВт</w:t>
            </w:r>
          </w:p>
        </w:tc>
      </w:tr>
      <w:tr w:rsidR="007060FB" w:rsidRPr="00E132FD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E132FD">
              <w:rPr>
                <w:rFonts w:asciiTheme="minorHAnsi" w:hAnsiTheme="minorHAnsi" w:cstheme="minorHAnsi"/>
                <w:lang w:val="uk-UA"/>
              </w:rPr>
              <w:t>Гкал</w:t>
            </w:r>
            <w:proofErr w:type="spellEnd"/>
            <w:r w:rsidRPr="00E132FD">
              <w:rPr>
                <w:rFonts w:asciiTheme="minorHAnsi" w:hAnsiTheme="minorHAnsi" w:cstheme="minorHAnsi"/>
                <w:lang w:val="uk-UA"/>
              </w:rPr>
              <w:t>/год</w:t>
            </w:r>
          </w:p>
        </w:tc>
      </w:tr>
      <w:tr w:rsidR="007060FB" w:rsidRPr="00E132FD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8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Найменування та походження газів (природний газ, димові гази після згоряння природного газу тощо)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7060FB" w:rsidRPr="00E132FD">
        <w:trPr>
          <w:trHeight w:val="1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9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Температура газів на вході/температура газів на виході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°С</w:t>
            </w:r>
          </w:p>
        </w:tc>
      </w:tr>
      <w:tr w:rsidR="007060FB" w:rsidRPr="00E132FD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10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Витрата газів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нм3/год</w:t>
            </w:r>
          </w:p>
        </w:tc>
      </w:tr>
      <w:tr w:rsidR="007060FB" w:rsidRPr="00E132FD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7060FB" w:rsidRPr="00E132FD">
        <w:trPr>
          <w:trHeight w:val="149"/>
        </w:trPr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11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Вологість газів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%</w:t>
            </w:r>
          </w:p>
        </w:tc>
      </w:tr>
      <w:tr w:rsidR="007060FB" w:rsidRPr="00E132FD">
        <w:trPr>
          <w:trHeight w:val="18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або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Вологовміст газів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г/кг</w:t>
            </w:r>
          </w:p>
        </w:tc>
      </w:tr>
      <w:tr w:rsidR="007060FB" w:rsidRPr="00E132FD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12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Тиск газів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Па</w:t>
            </w:r>
          </w:p>
        </w:tc>
      </w:tr>
      <w:tr w:rsidR="007060FB" w:rsidRPr="00E132FD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E132FD">
              <w:rPr>
                <w:rFonts w:asciiTheme="minorHAnsi" w:hAnsiTheme="minorHAnsi" w:cstheme="minorHAnsi"/>
                <w:lang w:val="uk-UA"/>
              </w:rPr>
              <w:t>ата</w:t>
            </w:r>
            <w:proofErr w:type="spellEnd"/>
            <w:r w:rsidRPr="00E132FD">
              <w:rPr>
                <w:rFonts w:asciiTheme="minorHAnsi" w:hAnsiTheme="minorHAnsi" w:cstheme="minorHAnsi"/>
                <w:lang w:val="uk-UA"/>
              </w:rPr>
              <w:t xml:space="preserve"> (</w:t>
            </w:r>
            <w:proofErr w:type="spellStart"/>
            <w:r w:rsidRPr="00E132FD">
              <w:rPr>
                <w:rFonts w:asciiTheme="minorHAnsi" w:hAnsiTheme="minorHAnsi" w:cstheme="minorHAnsi"/>
                <w:lang w:val="uk-UA"/>
              </w:rPr>
              <w:t>bar</w:t>
            </w:r>
            <w:proofErr w:type="spellEnd"/>
            <w:r w:rsidRPr="00E132FD">
              <w:rPr>
                <w:rFonts w:asciiTheme="minorHAnsi" w:hAnsiTheme="minorHAnsi" w:cstheme="minorHAnsi"/>
                <w:lang w:val="uk-UA"/>
              </w:rPr>
              <w:t>)</w:t>
            </w:r>
          </w:p>
        </w:tc>
      </w:tr>
      <w:tr w:rsidR="007060FB" w:rsidRPr="00E132FD">
        <w:trPr>
          <w:trHeight w:val="233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13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Макс. допустимий аеродинамічний опір з боку газів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Па</w:t>
            </w:r>
          </w:p>
        </w:tc>
      </w:tr>
      <w:tr w:rsidR="007060FB" w:rsidRPr="00E132FD">
        <w:trPr>
          <w:trHeight w:val="23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E132FD">
              <w:rPr>
                <w:rFonts w:asciiTheme="minorHAnsi" w:hAnsiTheme="minorHAnsi" w:cstheme="minorHAnsi"/>
                <w:lang w:val="uk-UA"/>
              </w:rPr>
              <w:t>ата</w:t>
            </w:r>
            <w:proofErr w:type="spellEnd"/>
            <w:r w:rsidRPr="00E132FD">
              <w:rPr>
                <w:rFonts w:asciiTheme="minorHAnsi" w:hAnsiTheme="minorHAnsi" w:cstheme="minorHAnsi"/>
                <w:lang w:val="uk-UA"/>
              </w:rPr>
              <w:t xml:space="preserve"> (</w:t>
            </w:r>
            <w:proofErr w:type="spellStart"/>
            <w:r w:rsidRPr="00E132FD">
              <w:rPr>
                <w:rFonts w:asciiTheme="minorHAnsi" w:hAnsiTheme="minorHAnsi" w:cstheme="minorHAnsi"/>
                <w:lang w:val="uk-UA"/>
              </w:rPr>
              <w:t>bar</w:t>
            </w:r>
            <w:proofErr w:type="spellEnd"/>
            <w:r w:rsidRPr="00E132FD">
              <w:rPr>
                <w:rFonts w:asciiTheme="minorHAnsi" w:hAnsiTheme="minorHAnsi" w:cstheme="minorHAnsi"/>
                <w:lang w:val="uk-UA"/>
              </w:rPr>
              <w:t>)</w:t>
            </w:r>
          </w:p>
        </w:tc>
      </w:tr>
      <w:tr w:rsidR="007060FB" w:rsidRPr="00E132FD">
        <w:trPr>
          <w:trHeight w:val="1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14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Розмір газового каналу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мм</w:t>
            </w:r>
          </w:p>
        </w:tc>
      </w:tr>
      <w:tr w:rsidR="007060FB" w:rsidRPr="00E132FD">
        <w:trPr>
          <w:trHeight w:val="15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15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Макс. або необхідні габарити теплообмінника (Д*Ш*В)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мм</w:t>
            </w:r>
          </w:p>
        </w:tc>
      </w:tr>
      <w:tr w:rsidR="007060FB" w:rsidRPr="00E132FD">
        <w:trPr>
          <w:trHeight w:val="39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16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Де встановлюється теплообмінник (непотрібне закреслити)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Збоку повітря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до компресора / після компресора</w:t>
            </w:r>
          </w:p>
        </w:tc>
      </w:tr>
      <w:tr w:rsidR="007060FB" w:rsidRPr="00E132FD">
        <w:trPr>
          <w:trHeight w:val="39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З боку газів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 xml:space="preserve">до джерела тиску / після </w:t>
            </w:r>
            <w:proofErr w:type="spellStart"/>
            <w:r w:rsidRPr="00E132FD">
              <w:rPr>
                <w:rFonts w:asciiTheme="minorHAnsi" w:hAnsiTheme="minorHAnsi" w:cstheme="minorHAnsi"/>
                <w:lang w:val="uk-UA"/>
              </w:rPr>
              <w:t>і.д</w:t>
            </w:r>
            <w:proofErr w:type="spellEnd"/>
            <w:r w:rsidRPr="00E132FD">
              <w:rPr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="007060FB" w:rsidRPr="00E132FD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17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Найменування та марка джерела тиску з боку газів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7060FB" w:rsidRPr="00E132FD">
        <w:trPr>
          <w:trHeight w:val="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18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Хімічний склад газів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дати у вигляді програми</w:t>
            </w:r>
          </w:p>
        </w:tc>
      </w:tr>
      <w:tr w:rsidR="007060FB" w:rsidRPr="00E132FD">
        <w:trPr>
          <w:trHeight w:val="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19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lang w:val="uk-UA"/>
              </w:rPr>
              <w:t>Точка випадання роси (для охолоджуваних газів)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7060FB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FB" w:rsidRPr="00E132FD" w:rsidRDefault="003B1602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E132FD">
              <w:rPr>
                <w:rFonts w:asciiTheme="minorHAnsi" w:hAnsiTheme="minorHAnsi" w:cstheme="minorHAnsi"/>
                <w:vertAlign w:val="superscript"/>
                <w:lang w:val="uk-UA"/>
              </w:rPr>
              <w:t>0</w:t>
            </w:r>
            <w:r w:rsidRPr="00E132FD">
              <w:rPr>
                <w:rFonts w:asciiTheme="minorHAnsi" w:hAnsiTheme="minorHAnsi" w:cstheme="minorHAnsi"/>
                <w:lang w:val="uk-UA"/>
              </w:rPr>
              <w:t>З</w:t>
            </w:r>
          </w:p>
        </w:tc>
      </w:tr>
    </w:tbl>
    <w:p w:rsidR="007060FB" w:rsidRPr="00E132FD" w:rsidRDefault="003B1602">
      <w:pPr>
        <w:autoSpaceDE w:val="0"/>
        <w:rPr>
          <w:rFonts w:asciiTheme="minorHAnsi" w:hAnsiTheme="minorHAnsi" w:cstheme="minorHAnsi"/>
          <w:lang w:val="uk-UA"/>
        </w:rPr>
      </w:pPr>
      <w:r w:rsidRPr="00E132FD">
        <w:rPr>
          <w:rFonts w:asciiTheme="minorHAnsi" w:hAnsiTheme="minorHAnsi" w:cstheme="minorHAnsi"/>
          <w:lang w:val="uk-UA"/>
        </w:rPr>
        <w:t>У разі замовлення трубчастого апарату:</w:t>
      </w:r>
    </w:p>
    <w:p w:rsidR="007060FB" w:rsidRPr="00E132FD" w:rsidRDefault="003B1602">
      <w:pPr>
        <w:autoSpaceDE w:val="0"/>
        <w:ind w:left="-142"/>
        <w:rPr>
          <w:rFonts w:asciiTheme="minorHAnsi" w:hAnsiTheme="minorHAnsi" w:cstheme="minorHAnsi"/>
          <w:lang w:val="uk-UA"/>
        </w:rPr>
      </w:pPr>
      <w:r w:rsidRPr="00E132FD">
        <w:rPr>
          <w:rFonts w:asciiTheme="minorHAnsi" w:hAnsiTheme="minorHAnsi" w:cstheme="minorHAnsi"/>
          <w:lang w:val="uk-UA"/>
        </w:rPr>
        <w:t>-Вимоги до матеріалу корпусу (потрібне підкреслити): оцинкована листова сталь (стандарт), листовий алюміній, нержавіюча листова сталь (</w:t>
      </w:r>
      <w:proofErr w:type="spellStart"/>
      <w:r w:rsidRPr="00E132FD">
        <w:rPr>
          <w:rFonts w:asciiTheme="minorHAnsi" w:hAnsiTheme="minorHAnsi" w:cstheme="minorHAnsi"/>
          <w:lang w:val="uk-UA"/>
        </w:rPr>
        <w:t>кислостійка</w:t>
      </w:r>
      <w:proofErr w:type="spellEnd"/>
      <w:r w:rsidRPr="00E132FD">
        <w:rPr>
          <w:rFonts w:asciiTheme="minorHAnsi" w:hAnsiTheme="minorHAnsi" w:cstheme="minorHAnsi"/>
          <w:lang w:val="uk-UA"/>
        </w:rPr>
        <w:t>), листова мідь.</w:t>
      </w:r>
    </w:p>
    <w:p w:rsidR="007060FB" w:rsidRPr="00E132FD" w:rsidRDefault="003B1602">
      <w:pPr>
        <w:autoSpaceDE w:val="0"/>
        <w:ind w:left="-142"/>
        <w:rPr>
          <w:rFonts w:asciiTheme="minorHAnsi" w:hAnsiTheme="minorHAnsi" w:cstheme="minorHAnsi"/>
          <w:lang w:val="uk-UA"/>
        </w:rPr>
      </w:pPr>
      <w:r w:rsidRPr="00E132FD">
        <w:rPr>
          <w:rFonts w:asciiTheme="minorHAnsi" w:hAnsiTheme="minorHAnsi" w:cstheme="minorHAnsi"/>
          <w:lang w:val="uk-UA"/>
        </w:rPr>
        <w:t>-Вимоги до матеріалу пакету ребра (потрібне підкреслити): смуговий алюміній (стандарт), смуговий алюміній, покритий епоксидною смолою, смугова мідь.</w:t>
      </w:r>
    </w:p>
    <w:p w:rsidR="007060FB" w:rsidRPr="00E132FD" w:rsidRDefault="003B1602">
      <w:pPr>
        <w:shd w:val="clear" w:color="auto" w:fill="FFFFFF"/>
        <w:tabs>
          <w:tab w:val="left" w:pos="2096"/>
        </w:tabs>
        <w:ind w:left="-142"/>
        <w:outlineLvl w:val="0"/>
        <w:rPr>
          <w:rFonts w:asciiTheme="minorHAnsi" w:hAnsiTheme="minorHAnsi" w:cstheme="minorHAnsi"/>
          <w:lang w:val="uk-UA"/>
        </w:rPr>
      </w:pPr>
      <w:r w:rsidRPr="00E132FD">
        <w:rPr>
          <w:rFonts w:asciiTheme="minorHAnsi" w:hAnsiTheme="minorHAnsi" w:cstheme="minorHAnsi"/>
          <w:lang w:val="uk-UA"/>
        </w:rPr>
        <w:t>-Вимоги до матеріалу трубок (потрібне підкреслити): мідь (стандарт), мідно-нікелевий сплав, нержавіюча кислотостійка сталь.</w:t>
      </w:r>
    </w:p>
    <w:p w:rsidR="007060FB" w:rsidRPr="00E132FD" w:rsidRDefault="003B1602">
      <w:pPr>
        <w:shd w:val="clear" w:color="auto" w:fill="FFFFFF"/>
        <w:tabs>
          <w:tab w:val="left" w:pos="2096"/>
        </w:tabs>
        <w:spacing w:before="100" w:line="243" w:lineRule="exact"/>
        <w:ind w:left="-142"/>
        <w:outlineLvl w:val="0"/>
        <w:rPr>
          <w:rFonts w:asciiTheme="minorHAnsi" w:hAnsiTheme="minorHAnsi" w:cstheme="minorHAnsi"/>
          <w:sz w:val="22"/>
          <w:szCs w:val="22"/>
          <w:lang w:val="uk-UA"/>
        </w:rPr>
      </w:pPr>
      <w:r w:rsidRPr="00E132FD">
        <w:rPr>
          <w:rFonts w:asciiTheme="minorHAnsi" w:hAnsiTheme="minorHAnsi" w:cstheme="minorHAnsi"/>
          <w:sz w:val="22"/>
          <w:szCs w:val="22"/>
          <w:lang w:val="uk-UA"/>
        </w:rPr>
        <w:t>Додаткова інформація____________________________________________________________________</w:t>
      </w:r>
    </w:p>
    <w:p w:rsidR="007060FB" w:rsidRPr="00E132FD" w:rsidRDefault="007060FB">
      <w:pPr>
        <w:rPr>
          <w:rFonts w:asciiTheme="minorHAnsi" w:hAnsiTheme="minorHAnsi" w:cstheme="minorHAnsi"/>
          <w:sz w:val="22"/>
          <w:szCs w:val="22"/>
          <w:lang w:val="uk-UA"/>
        </w:rPr>
      </w:pPr>
    </w:p>
    <w:sectPr w:rsidR="007060FB" w:rsidRPr="00E13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09" w:right="851" w:bottom="454" w:left="851" w:header="45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92F" w:rsidRDefault="0018192F">
      <w:r>
        <w:separator/>
      </w:r>
    </w:p>
  </w:endnote>
  <w:endnote w:type="continuationSeparator" w:id="0">
    <w:p w:rsidR="0018192F" w:rsidRDefault="0018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BF" w:rsidRDefault="00E67CB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BF" w:rsidRDefault="00E67CB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BF" w:rsidRDefault="00E67C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92F" w:rsidRDefault="0018192F">
      <w:r>
        <w:separator/>
      </w:r>
    </w:p>
  </w:footnote>
  <w:footnote w:type="continuationSeparator" w:id="0">
    <w:p w:rsidR="0018192F" w:rsidRDefault="0018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BF" w:rsidRDefault="00E67C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Layout w:type="fixed"/>
      <w:tblLook w:val="0000" w:firstRow="0" w:lastRow="0" w:firstColumn="0" w:lastColumn="0" w:noHBand="0" w:noVBand="0"/>
    </w:tblPr>
    <w:tblGrid>
      <w:gridCol w:w="5670"/>
      <w:gridCol w:w="4962"/>
    </w:tblGrid>
    <w:tr w:rsidR="007060FB">
      <w:trPr>
        <w:trHeight w:val="680"/>
      </w:trPr>
      <w:tc>
        <w:tcPr>
          <w:tcW w:w="5670" w:type="dxa"/>
          <w:vAlign w:val="center"/>
        </w:tcPr>
        <w:p w:rsidR="007060FB" w:rsidRDefault="003B1602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</w:rPr>
            <w:t>ПНВФ «Анкор-</w:t>
          </w:r>
          <w:proofErr w:type="spellStart"/>
          <w:r>
            <w:rPr>
              <w:rFonts w:ascii="Calibri" w:hAnsi="Calibri" w:cs="Calibri"/>
              <w:b/>
            </w:rPr>
            <w:t>Теплоенерго</w:t>
          </w:r>
          <w:proofErr w:type="spellEnd"/>
          <w:r>
            <w:rPr>
              <w:rFonts w:ascii="Calibri" w:hAnsi="Calibri" w:cs="Calibri"/>
              <w:b/>
            </w:rPr>
            <w:t>»</w:t>
          </w:r>
        </w:p>
        <w:p w:rsidR="007060FB" w:rsidRDefault="003B1602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Адреса: 61105, м. </w:t>
          </w:r>
          <w:proofErr w:type="spellStart"/>
          <w:r>
            <w:rPr>
              <w:rFonts w:ascii="Calibri" w:hAnsi="Calibri" w:cs="Calibri"/>
            </w:rPr>
            <w:t>Харків</w:t>
          </w:r>
          <w:proofErr w:type="spellEnd"/>
          <w:r>
            <w:rPr>
              <w:rFonts w:ascii="Calibri" w:hAnsi="Calibri" w:cs="Calibri"/>
            </w:rPr>
            <w:t xml:space="preserve">, </w:t>
          </w:r>
          <w:proofErr w:type="spellStart"/>
          <w:r>
            <w:rPr>
              <w:rFonts w:ascii="Calibri" w:hAnsi="Calibri" w:cs="Calibri"/>
            </w:rPr>
            <w:t>вул</w:t>
          </w:r>
          <w:proofErr w:type="spellEnd"/>
          <w:r>
            <w:rPr>
              <w:rFonts w:ascii="Calibri" w:hAnsi="Calibri" w:cs="Calibri"/>
            </w:rPr>
            <w:t xml:space="preserve">. </w:t>
          </w:r>
          <w:proofErr w:type="spellStart"/>
          <w:r>
            <w:rPr>
              <w:rFonts w:ascii="Calibri" w:hAnsi="Calibri" w:cs="Calibri"/>
            </w:rPr>
            <w:t>Киргизька</w:t>
          </w:r>
          <w:proofErr w:type="spellEnd"/>
          <w:r>
            <w:rPr>
              <w:rFonts w:ascii="Calibri" w:hAnsi="Calibri" w:cs="Calibri"/>
            </w:rPr>
            <w:t>, 19</w:t>
          </w:r>
        </w:p>
        <w:p w:rsidR="007060FB" w:rsidRDefault="003B1602">
          <w:pPr>
            <w:ind w:left="14"/>
            <w:rPr>
              <w:rFonts w:ascii="Calibri" w:hAnsi="Calibri" w:cs="Calibri"/>
            </w:rPr>
          </w:pPr>
          <w:proofErr w:type="spellStart"/>
          <w:r>
            <w:rPr>
              <w:rFonts w:ascii="Calibri" w:hAnsi="Calibri" w:cs="Calibri"/>
            </w:rPr>
            <w:t>Ідентифікаційний</w:t>
          </w:r>
          <w:proofErr w:type="spellEnd"/>
          <w:r>
            <w:rPr>
              <w:rFonts w:ascii="Calibri" w:hAnsi="Calibri" w:cs="Calibri"/>
            </w:rPr>
            <w:t xml:space="preserve"> код </w:t>
          </w:r>
          <w:proofErr w:type="spellStart"/>
          <w:r>
            <w:rPr>
              <w:rFonts w:ascii="Calibri" w:hAnsi="Calibri" w:cs="Calibri"/>
            </w:rPr>
            <w:t>юридичної</w:t>
          </w:r>
          <w:proofErr w:type="spellEnd"/>
          <w:r>
            <w:rPr>
              <w:rFonts w:ascii="Calibri" w:hAnsi="Calibri" w:cs="Calibri"/>
            </w:rPr>
            <w:t xml:space="preserve"> особи: 32762338</w:t>
          </w:r>
        </w:p>
      </w:tc>
      <w:tc>
        <w:tcPr>
          <w:tcW w:w="4962" w:type="dxa"/>
        </w:tcPr>
        <w:p w:rsidR="00E67CBF" w:rsidRPr="00E67CBF" w:rsidRDefault="00E67CBF" w:rsidP="00E67CBF">
          <w:pPr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Тел</w:t>
          </w:r>
          <w:r w:rsidRPr="00E67CBF">
            <w:rPr>
              <w:rFonts w:ascii="Calibri" w:hAnsi="Calibri" w:cs="Calibri"/>
            </w:rPr>
            <w:t>.: +38 (068) 477 75 69</w:t>
          </w:r>
        </w:p>
        <w:p w:rsidR="007060FB" w:rsidRPr="00E132FD" w:rsidRDefault="003B1602">
          <w:pPr>
            <w:ind w:right="46"/>
            <w:jc w:val="right"/>
            <w:rPr>
              <w:rStyle w:val="a3"/>
              <w:rFonts w:ascii="Calibri" w:hAnsi="Calibri" w:cs="Calibri"/>
            </w:rPr>
          </w:pPr>
          <w:bookmarkStart w:id="1" w:name="_GoBack"/>
          <w:bookmarkEnd w:id="1"/>
          <w:r w:rsidRPr="00E132FD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hAnsi="Calibri" w:cs="Calibri"/>
              <w:lang w:val="en-US"/>
            </w:rPr>
            <w:t>e</w:t>
          </w:r>
          <w:r w:rsidRPr="00E132FD">
            <w:rPr>
              <w:rFonts w:ascii="Calibri" w:hAnsi="Calibri" w:cs="Calibri"/>
            </w:rPr>
            <w:t>-</w:t>
          </w:r>
          <w:r>
            <w:rPr>
              <w:rFonts w:ascii="Calibri" w:hAnsi="Calibri" w:cs="Calibri"/>
              <w:lang w:val="en-US"/>
            </w:rPr>
            <w:t>mail</w:t>
          </w:r>
          <w:r w:rsidRPr="00E132FD">
            <w:rPr>
              <w:rFonts w:ascii="Calibri" w:hAnsi="Calibri" w:cs="Calibri"/>
            </w:rPr>
            <w:t>:</w:t>
          </w:r>
          <w:hyperlink r:id="rId1" w:tgtFrame="_blank">
            <w:r>
              <w:rPr>
                <w:rStyle w:val="a3"/>
                <w:rFonts w:ascii="Calibri" w:hAnsi="Calibri" w:cs="Calibri"/>
                <w:lang w:val="en-US"/>
              </w:rPr>
              <w:t>phe</w:t>
            </w:r>
            <w:r w:rsidRPr="00E132FD">
              <w:rPr>
                <w:rStyle w:val="a3"/>
                <w:rFonts w:ascii="Calibri" w:hAnsi="Calibri" w:cs="Calibri"/>
              </w:rPr>
              <w:t>@</w:t>
            </w:r>
            <w:r>
              <w:rPr>
                <w:rStyle w:val="a3"/>
                <w:rFonts w:ascii="Calibri" w:hAnsi="Calibri" w:cs="Calibri"/>
                <w:lang w:val="en-US"/>
              </w:rPr>
              <w:t>ankort</w:t>
            </w:r>
            <w:r w:rsidRPr="00E132FD">
              <w:rPr>
                <w:rStyle w:val="a3"/>
                <w:rFonts w:ascii="Calibri" w:hAnsi="Calibri" w:cs="Calibri"/>
              </w:rPr>
              <w:t>.</w:t>
            </w:r>
            <w:r>
              <w:rPr>
                <w:rStyle w:val="a3"/>
                <w:rFonts w:ascii="Calibri" w:hAnsi="Calibri" w:cs="Calibri"/>
                <w:lang w:val="en-US"/>
              </w:rPr>
              <w:t>com</w:t>
            </w:r>
          </w:hyperlink>
          <w:r w:rsidRPr="00E132FD">
            <w:rPr>
              <w:rFonts w:ascii="Calibri" w:hAnsi="Calibri" w:cs="Calibri"/>
            </w:rPr>
            <w:t xml:space="preserve"> </w:t>
          </w:r>
        </w:p>
        <w:p w:rsidR="007060FB" w:rsidRDefault="003B1602">
          <w:pPr>
            <w:ind w:right="46"/>
            <w:jc w:val="right"/>
          </w:pPr>
          <w:r w:rsidRPr="00E132FD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hAnsi="Calibri" w:cs="Calibri"/>
            </w:rPr>
            <w:t>сайт:</w:t>
          </w:r>
          <w:hyperlink r:id="rId2">
            <w:r>
              <w:rPr>
                <w:rStyle w:val="a3"/>
                <w:rFonts w:ascii="Calibri" w:hAnsi="Calibri" w:cs="Calibri"/>
              </w:rPr>
              <w:t>www.ankort.com</w:t>
            </w:r>
          </w:hyperlink>
          <w:r>
            <w:rPr>
              <w:rFonts w:ascii="Calibri" w:hAnsi="Calibri" w:cs="Calibri"/>
            </w:rPr>
            <w:t xml:space="preserve"> </w:t>
          </w:r>
        </w:p>
      </w:tc>
    </w:tr>
  </w:tbl>
  <w:p w:rsidR="007060FB" w:rsidRDefault="00E132FD">
    <w:pPr>
      <w:ind w:left="-426" w:firstLine="426"/>
      <w:jc w:val="both"/>
    </w:pPr>
    <w:r>
      <w:rPr>
        <w:noProof/>
      </w:rPr>
      <w:drawing>
        <wp:inline distT="0" distB="0" distL="0" distR="0" wp14:anchorId="1ABC8231" wp14:editId="143118A1">
          <wp:extent cx="6731279" cy="390525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674" cy="391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1602">
      <w:rPr>
        <w:noProof/>
      </w:rPr>
      <w:drawing>
        <wp:anchor distT="0" distB="0" distL="114935" distR="114935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314690" cy="11760835"/>
          <wp:effectExtent l="0" t="0" r="0" b="0"/>
          <wp:wrapNone/>
          <wp:docPr id="2" name="WordPictureWatermark107439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0743981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5" t="-3" r="-5" b="-3"/>
                  <a:stretch>
                    <a:fillRect/>
                  </a:stretch>
                </pic:blipFill>
                <pic:spPr bwMode="auto">
                  <a:xfrm>
                    <a:off x="0" y="0"/>
                    <a:ext cx="8314690" cy="1176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BF" w:rsidRDefault="00E67C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46A37"/>
    <w:multiLevelType w:val="multilevel"/>
    <w:tmpl w:val="162623F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FB"/>
    <w:rsid w:val="0018192F"/>
    <w:rsid w:val="003B1602"/>
    <w:rsid w:val="007060FB"/>
    <w:rsid w:val="00E132FD"/>
    <w:rsid w:val="00E6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169F3-F7B9-43EC-8023-742276DD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pBdr>
        <w:bottom w:val="double" w:sz="24" w:space="1" w:color="000000"/>
      </w:pBdr>
      <w:outlineLvl w:val="0"/>
    </w:pPr>
    <w:rPr>
      <w:b/>
      <w:i/>
      <w:color w:val="0000FF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sz w:val="28"/>
      <w:lang w:val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sz w:val="24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lang w:val="en-US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i/>
      <w:iCs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qFormat/>
    <w:rPr>
      <w:rFonts w:ascii="Arial" w:hAnsi="Arial" w:cs="Arial"/>
    </w:rPr>
  </w:style>
  <w:style w:type="character" w:customStyle="1" w:styleId="a5">
    <w:name w:val="Нижний колонтитул Знак"/>
    <w:qFormat/>
    <w:rPr>
      <w:rFonts w:ascii="Arial" w:hAnsi="Arial" w:cs="Arial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b">
    <w:name w:val="No Spacing"/>
    <w:uiPriority w:val="1"/>
    <w:qFormat/>
    <w:rsid w:val="00E132FD"/>
    <w:pPr>
      <w:suppressAutoHyphens w:val="0"/>
    </w:pPr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nkort.com/" TargetMode="External"/><Relationship Id="rId1" Type="http://schemas.openxmlformats.org/officeDocument/2006/relationships/hyperlink" Target="mailto:phe@ankort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Лысенко</cp:lastModifiedBy>
  <cp:revision>3</cp:revision>
  <dcterms:created xsi:type="dcterms:W3CDTF">2022-10-25T11:18:00Z</dcterms:created>
  <dcterms:modified xsi:type="dcterms:W3CDTF">2022-10-25T11:28:00Z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2008-07-11T05:43:00Z</dcterms:created>
  <dc:creator>Илона</dc:creator>
  <dc:description/>
  <cp:keywords> </cp:keywords>
  <dc:language>en-US</dc:language>
  <cp:lastModifiedBy>Олег Лысенко</cp:lastModifiedBy>
  <cp:lastPrinted>2009-09-24T14:33:00Z</cp:lastPrinted>
  <dcterms:modified xsi:type="dcterms:W3CDTF">2022-10-25T10:00:00Z</dcterms:modified>
  <cp:revision>10</cp:revision>
  <dc:subject/>
  <dc:title>Опросный лист</dc:title>
</cp:coreProperties>
</file>